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A1" w:rsidRPr="008A7147" w:rsidRDefault="001917A1" w:rsidP="001917A1">
      <w:pPr>
        <w:pStyle w:val="ResHeadingInfoBold"/>
        <w:ind w:left="-43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                                       </w:t>
      </w:r>
    </w:p>
    <w:p w:rsidR="005235E7" w:rsidRDefault="005235E7" w:rsidP="001917A1">
      <w:pPr>
        <w:pStyle w:val="StyleResHeadingInfoJustifiedLeft-003"/>
        <w:rPr>
          <w:rFonts w:ascii="Verdana" w:hAnsi="Verdana"/>
          <w:sz w:val="20"/>
        </w:rPr>
      </w:pPr>
      <w:bookmarkStart w:id="0" w:name="PracOffice"/>
      <w:bookmarkEnd w:id="0"/>
      <w:r>
        <w:rPr>
          <w:noProof/>
          <w:lang w:val="en-IN" w:eastAsia="en-IN"/>
        </w:rPr>
        <w:drawing>
          <wp:inline distT="0" distB="0" distL="0" distR="0" wp14:anchorId="5EFCBEBA" wp14:editId="212DC123">
            <wp:extent cx="2028825" cy="1190625"/>
            <wp:effectExtent l="0" t="0" r="9525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5E7" w:rsidRDefault="005235E7" w:rsidP="001917A1">
      <w:pPr>
        <w:pStyle w:val="StyleResHeadingInfoJustifiedLeft-003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Gayatri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Bhuyan</w:t>
      </w:r>
      <w:proofErr w:type="spellEnd"/>
    </w:p>
    <w:p w:rsidR="001917A1" w:rsidRPr="00CD6FB0" w:rsidRDefault="001917A1" w:rsidP="001917A1">
      <w:pPr>
        <w:pStyle w:val="StyleResHeadingInfoJustifiedLeft-00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Email: gayatri1988@yahoo.com</w:t>
      </w:r>
      <w:r w:rsidRPr="00CD6FB0">
        <w:rPr>
          <w:rFonts w:ascii="Verdana" w:hAnsi="Verdana"/>
          <w:sz w:val="20"/>
        </w:rPr>
        <w:t xml:space="preserve"> </w:t>
      </w:r>
      <w:r w:rsidR="005235E7">
        <w:rPr>
          <w:rFonts w:ascii="Verdana" w:hAnsi="Verdana"/>
          <w:sz w:val="20"/>
        </w:rPr>
        <w:t xml:space="preserve">                      </w:t>
      </w:r>
    </w:p>
    <w:p w:rsidR="001917A1" w:rsidRDefault="001917A1" w:rsidP="001917A1">
      <w:pPr>
        <w:pStyle w:val="StyleResHeadingInfoJustifiedLeft-003"/>
        <w:rPr>
          <w:rFonts w:ascii="Verdana" w:hAnsi="Verdana"/>
          <w:sz w:val="20"/>
        </w:rPr>
      </w:pPr>
      <w:bookmarkStart w:id="1" w:name="PracPhone"/>
      <w:bookmarkEnd w:id="1"/>
      <w:r>
        <w:rPr>
          <w:rFonts w:ascii="Verdana" w:hAnsi="Verdana"/>
          <w:sz w:val="20"/>
        </w:rPr>
        <w:t>Mobile: +91 7411364231</w:t>
      </w:r>
    </w:p>
    <w:p w:rsidR="001917A1" w:rsidRDefault="001917A1" w:rsidP="001917A1">
      <w:pPr>
        <w:pStyle w:val="StyleResHeadingInfoJustifiedLeft-00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Deloitte Consulting</w:t>
      </w:r>
    </w:p>
    <w:p w:rsidR="001917A1" w:rsidRPr="00CD6FB0" w:rsidRDefault="001917A1" w:rsidP="001917A1">
      <w:pPr>
        <w:pStyle w:val="StyleResHeadingInfoJustifiedLeft-00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Python Certified Programmer- PCEP</w:t>
      </w:r>
    </w:p>
    <w:p w:rsidR="00466272" w:rsidRDefault="00466272"/>
    <w:p w:rsidR="001917A1" w:rsidRDefault="001917A1"/>
    <w:p w:rsidR="001917A1" w:rsidRDefault="001917A1" w:rsidP="001917A1">
      <w:pPr>
        <w:pStyle w:val="ResSectionHeader"/>
      </w:pPr>
      <w:r w:rsidRPr="00CD6FB0">
        <w:t>Summary of Experience and Qualifications</w:t>
      </w:r>
    </w:p>
    <w:p w:rsidR="001917A1" w:rsidRDefault="001917A1" w:rsidP="001917A1">
      <w:pPr>
        <w:pStyle w:val="ResSectionHeader"/>
      </w:pPr>
    </w:p>
    <w:p w:rsidR="001917A1" w:rsidRPr="004D7843" w:rsidRDefault="00E33F9E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Around 3</w:t>
      </w:r>
      <w:r w:rsidR="001917A1" w:rsidRPr="004D7843">
        <w:rPr>
          <w:rFonts w:ascii="Calibri" w:hAnsi="Calibri" w:cs="Calibri"/>
          <w:b w:val="0"/>
          <w:sz w:val="24"/>
          <w:szCs w:val="24"/>
        </w:rPr>
        <w:t xml:space="preserve"> years of IT experience</w:t>
      </w:r>
      <w:r w:rsidR="001917A1">
        <w:rPr>
          <w:rFonts w:ascii="Calibri" w:hAnsi="Calibri" w:cs="Calibri"/>
          <w:b w:val="0"/>
          <w:sz w:val="24"/>
          <w:szCs w:val="24"/>
        </w:rPr>
        <w:t xml:space="preserve"> in Deloitte USI working</w:t>
      </w:r>
      <w:r w:rsidR="001917A1" w:rsidRPr="004D7843">
        <w:rPr>
          <w:rFonts w:ascii="Calibri" w:hAnsi="Calibri" w:cs="Calibri"/>
          <w:b w:val="0"/>
          <w:sz w:val="24"/>
          <w:szCs w:val="24"/>
        </w:rPr>
        <w:t xml:space="preserve"> </w:t>
      </w:r>
      <w:r w:rsidR="001917A1">
        <w:rPr>
          <w:rFonts w:ascii="Calibri" w:hAnsi="Calibri" w:cs="Calibri"/>
          <w:b w:val="0"/>
          <w:sz w:val="24"/>
          <w:szCs w:val="24"/>
        </w:rPr>
        <w:t xml:space="preserve">as </w:t>
      </w:r>
      <w:r w:rsidR="00090ACF">
        <w:rPr>
          <w:rFonts w:ascii="Calibri" w:hAnsi="Calibri" w:cs="Calibri"/>
          <w:b w:val="0"/>
          <w:sz w:val="24"/>
          <w:szCs w:val="24"/>
        </w:rPr>
        <w:t>AWS</w:t>
      </w:r>
      <w:r w:rsidR="00556498">
        <w:rPr>
          <w:rFonts w:ascii="Calibri" w:hAnsi="Calibri" w:cs="Calibri"/>
          <w:b w:val="0"/>
          <w:sz w:val="24"/>
          <w:szCs w:val="24"/>
        </w:rPr>
        <w:t>/Azure</w:t>
      </w:r>
      <w:r w:rsidR="00090ACF">
        <w:rPr>
          <w:rFonts w:ascii="Calibri" w:hAnsi="Calibri" w:cs="Calibri"/>
          <w:b w:val="0"/>
          <w:sz w:val="24"/>
          <w:szCs w:val="24"/>
        </w:rPr>
        <w:t xml:space="preserve"> </w:t>
      </w:r>
      <w:r w:rsidR="001917A1">
        <w:rPr>
          <w:rFonts w:ascii="Calibri" w:hAnsi="Calibri" w:cs="Calibri"/>
          <w:b w:val="0"/>
          <w:sz w:val="24"/>
          <w:szCs w:val="24"/>
        </w:rPr>
        <w:t>Cloud Data Engineer in Health Care and Pharmaceutical industries</w:t>
      </w:r>
      <w:r w:rsidR="001917A1" w:rsidRPr="004D784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1917A1" w:rsidRDefault="001917A1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 w:rsidRPr="004D7843">
        <w:rPr>
          <w:rFonts w:ascii="Calibri" w:hAnsi="Calibri" w:cs="Calibri"/>
          <w:b w:val="0"/>
          <w:sz w:val="24"/>
          <w:szCs w:val="24"/>
        </w:rPr>
        <w:t xml:space="preserve">Expertise in AWS Cloud </w:t>
      </w:r>
      <w:proofErr w:type="spellStart"/>
      <w:r w:rsidRPr="004D7843">
        <w:rPr>
          <w:rFonts w:ascii="Calibri" w:hAnsi="Calibri" w:cs="Calibri"/>
          <w:b w:val="0"/>
          <w:sz w:val="24"/>
          <w:szCs w:val="24"/>
        </w:rPr>
        <w:t>Serverless</w:t>
      </w:r>
      <w:proofErr w:type="spellEnd"/>
      <w:r w:rsidRPr="004D7843">
        <w:rPr>
          <w:rFonts w:ascii="Calibri" w:hAnsi="Calibri" w:cs="Calibri"/>
          <w:b w:val="0"/>
          <w:sz w:val="24"/>
          <w:szCs w:val="24"/>
        </w:rPr>
        <w:t xml:space="preserve"> Analytics including AWS ETL Glue, AWS Athena, </w:t>
      </w:r>
      <w:r>
        <w:rPr>
          <w:rFonts w:ascii="Calibri" w:hAnsi="Calibri" w:cs="Calibri"/>
          <w:b w:val="0"/>
          <w:sz w:val="24"/>
          <w:szCs w:val="24"/>
        </w:rPr>
        <w:t>AWS Lambda</w:t>
      </w:r>
      <w:r w:rsidRPr="004D7843">
        <w:rPr>
          <w:rFonts w:ascii="Calibri" w:hAnsi="Calibri" w:cs="Calibri"/>
          <w:b w:val="0"/>
          <w:sz w:val="24"/>
          <w:szCs w:val="24"/>
        </w:rPr>
        <w:t>, RDS</w:t>
      </w:r>
      <w:r>
        <w:rPr>
          <w:rFonts w:ascii="Calibri" w:hAnsi="Calibri" w:cs="Calibri"/>
          <w:b w:val="0"/>
          <w:sz w:val="24"/>
          <w:szCs w:val="24"/>
        </w:rPr>
        <w:t xml:space="preserve"> Aurora</w:t>
      </w:r>
      <w:r w:rsidR="00090ACF">
        <w:rPr>
          <w:rFonts w:ascii="Calibri" w:hAnsi="Calibri" w:cs="Calibri"/>
          <w:b w:val="0"/>
          <w:sz w:val="24"/>
          <w:szCs w:val="24"/>
        </w:rPr>
        <w:t>, DMS</w:t>
      </w:r>
      <w:r>
        <w:rPr>
          <w:rFonts w:ascii="Calibri" w:hAnsi="Calibri" w:cs="Calibri"/>
          <w:b w:val="0"/>
          <w:sz w:val="24"/>
          <w:szCs w:val="24"/>
        </w:rPr>
        <w:t xml:space="preserve"> and AWS </w:t>
      </w:r>
      <w:proofErr w:type="spellStart"/>
      <w:r>
        <w:rPr>
          <w:rFonts w:ascii="Calibri" w:hAnsi="Calibri" w:cs="Calibri"/>
          <w:b w:val="0"/>
          <w:sz w:val="24"/>
          <w:szCs w:val="24"/>
        </w:rPr>
        <w:t>CloudFormation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template </w:t>
      </w:r>
    </w:p>
    <w:p w:rsidR="001917A1" w:rsidRDefault="001917A1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Expertise in Python, </w:t>
      </w:r>
      <w:proofErr w:type="spellStart"/>
      <w:r>
        <w:rPr>
          <w:rFonts w:ascii="Calibri" w:hAnsi="Calibri" w:cs="Calibri"/>
          <w:b w:val="0"/>
          <w:sz w:val="24"/>
          <w:szCs w:val="24"/>
        </w:rPr>
        <w:t>Pyspark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, SQL and </w:t>
      </w:r>
      <w:proofErr w:type="spellStart"/>
      <w:r>
        <w:rPr>
          <w:rFonts w:ascii="Calibri" w:hAnsi="Calibri" w:cs="Calibri"/>
          <w:b w:val="0"/>
          <w:sz w:val="24"/>
          <w:szCs w:val="24"/>
        </w:rPr>
        <w:t>AirFlow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orchestration tool</w:t>
      </w:r>
    </w:p>
    <w:p w:rsidR="001917A1" w:rsidRPr="004D7843" w:rsidRDefault="001917A1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Working Knowledge in Azure Data Factory, </w:t>
      </w:r>
      <w:proofErr w:type="spellStart"/>
      <w:r>
        <w:rPr>
          <w:rFonts w:ascii="Calibri" w:hAnsi="Calibri" w:cs="Calibri"/>
          <w:b w:val="0"/>
          <w:sz w:val="24"/>
          <w:szCs w:val="24"/>
        </w:rPr>
        <w:t>Databricks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</w:t>
      </w:r>
      <w:r w:rsidR="00556498">
        <w:rPr>
          <w:rFonts w:ascii="Calibri" w:hAnsi="Calibri" w:cs="Calibri"/>
          <w:b w:val="0"/>
          <w:sz w:val="24"/>
          <w:szCs w:val="24"/>
        </w:rPr>
        <w:t>&amp;</w:t>
      </w:r>
      <w:r>
        <w:rPr>
          <w:rFonts w:ascii="Calibri" w:hAnsi="Calibri" w:cs="Calibri"/>
          <w:b w:val="0"/>
          <w:sz w:val="24"/>
          <w:szCs w:val="24"/>
        </w:rPr>
        <w:t xml:space="preserve"> ADLS</w:t>
      </w:r>
    </w:p>
    <w:p w:rsidR="001917A1" w:rsidRPr="004D7843" w:rsidRDefault="001917A1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 w:rsidRPr="004D7843">
        <w:rPr>
          <w:rFonts w:ascii="Calibri" w:hAnsi="Calibri" w:cs="Calibri"/>
          <w:b w:val="0"/>
          <w:sz w:val="24"/>
          <w:szCs w:val="24"/>
        </w:rPr>
        <w:t xml:space="preserve">I am having expertise in </w:t>
      </w:r>
      <w:proofErr w:type="spellStart"/>
      <w:r w:rsidRPr="004D7843">
        <w:rPr>
          <w:rFonts w:ascii="Calibri" w:hAnsi="Calibri" w:cs="Calibri"/>
          <w:b w:val="0"/>
          <w:sz w:val="24"/>
          <w:szCs w:val="24"/>
        </w:rPr>
        <w:t>Sqoop</w:t>
      </w:r>
      <w:proofErr w:type="spellEnd"/>
      <w:r w:rsidRPr="004D7843">
        <w:rPr>
          <w:rFonts w:ascii="Calibri" w:hAnsi="Calibri" w:cs="Calibri"/>
          <w:b w:val="0"/>
          <w:sz w:val="24"/>
          <w:szCs w:val="24"/>
        </w:rPr>
        <w:t xml:space="preserve">, Hive, </w:t>
      </w:r>
      <w:proofErr w:type="spellStart"/>
      <w:r w:rsidRPr="004D7843">
        <w:rPr>
          <w:rFonts w:ascii="Calibri" w:hAnsi="Calibri" w:cs="Calibri"/>
          <w:b w:val="0"/>
          <w:sz w:val="24"/>
          <w:szCs w:val="24"/>
        </w:rPr>
        <w:t>Oozie</w:t>
      </w:r>
      <w:proofErr w:type="spellEnd"/>
      <w:r w:rsidRPr="004D7843">
        <w:rPr>
          <w:rFonts w:ascii="Calibri" w:hAnsi="Calibri" w:cs="Calibri"/>
          <w:b w:val="0"/>
          <w:sz w:val="24"/>
          <w:szCs w:val="24"/>
        </w:rPr>
        <w:t>, HDFS &amp; Python Scripting</w:t>
      </w:r>
    </w:p>
    <w:p w:rsidR="001917A1" w:rsidRPr="004D7843" w:rsidRDefault="001917A1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 w:rsidRPr="004D7843">
        <w:rPr>
          <w:rFonts w:ascii="Calibri" w:hAnsi="Calibri" w:cs="Calibri"/>
          <w:b w:val="0"/>
          <w:sz w:val="24"/>
          <w:szCs w:val="24"/>
        </w:rPr>
        <w:t>I have extensively worked on Data Extract, Transform and Load from various data sources to Data Lake</w:t>
      </w:r>
    </w:p>
    <w:p w:rsidR="001917A1" w:rsidRPr="004D7843" w:rsidRDefault="001917A1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 w:rsidRPr="004D7843">
        <w:rPr>
          <w:rFonts w:ascii="Calibri" w:hAnsi="Calibri" w:cs="Calibri"/>
          <w:b w:val="0"/>
          <w:sz w:val="24"/>
          <w:szCs w:val="24"/>
        </w:rPr>
        <w:t>Implemented batch data transformation by using Spark with Python script</w:t>
      </w:r>
    </w:p>
    <w:p w:rsidR="001917A1" w:rsidRPr="004D7843" w:rsidRDefault="001917A1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 w:rsidRPr="004D7843">
        <w:rPr>
          <w:rFonts w:ascii="Calibri" w:hAnsi="Calibri" w:cs="Calibri"/>
          <w:b w:val="0"/>
          <w:sz w:val="24"/>
          <w:szCs w:val="24"/>
        </w:rPr>
        <w:t xml:space="preserve">Proficient in providing efficient solutions for Data Discovery, Enterprise BI, Ad-hoc reporting </w:t>
      </w:r>
    </w:p>
    <w:p w:rsidR="001917A1" w:rsidRPr="004D7843" w:rsidRDefault="001917A1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 w:rsidRPr="004D7843">
        <w:rPr>
          <w:rFonts w:ascii="Calibri" w:hAnsi="Calibri" w:cs="Calibri"/>
          <w:b w:val="0"/>
          <w:color w:val="181717"/>
          <w:sz w:val="24"/>
          <w:szCs w:val="24"/>
        </w:rPr>
        <w:t>Generated Tableau Dashboard with quick/context/global filters, parameters</w:t>
      </w:r>
      <w:r>
        <w:rPr>
          <w:rFonts w:ascii="Calibri" w:hAnsi="Calibri" w:cs="Calibri"/>
          <w:b w:val="0"/>
          <w:color w:val="181717"/>
          <w:sz w:val="24"/>
          <w:szCs w:val="24"/>
        </w:rPr>
        <w:t xml:space="preserve">, </w:t>
      </w:r>
      <w:r w:rsidRPr="004D7843">
        <w:rPr>
          <w:rFonts w:ascii="Calibri" w:hAnsi="Calibri" w:cs="Calibri"/>
          <w:b w:val="0"/>
          <w:color w:val="181717"/>
          <w:sz w:val="24"/>
          <w:szCs w:val="24"/>
        </w:rPr>
        <w:t>and calculated fields on Tableau 10.x</w:t>
      </w:r>
    </w:p>
    <w:p w:rsidR="001917A1" w:rsidRPr="004D7843" w:rsidRDefault="001917A1" w:rsidP="001917A1">
      <w:pPr>
        <w:pStyle w:val="ResSectionHeader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</w:rPr>
      </w:pPr>
      <w:r w:rsidRPr="004D7843">
        <w:rPr>
          <w:rFonts w:ascii="Calibri" w:hAnsi="Calibri" w:cs="Calibri"/>
          <w:b w:val="0"/>
          <w:sz w:val="24"/>
          <w:szCs w:val="24"/>
        </w:rPr>
        <w:t>Good Knowledge of Microsoft Office Suite including MS Excel, advanced Excel</w:t>
      </w:r>
    </w:p>
    <w:p w:rsidR="001917A1" w:rsidRDefault="001917A1"/>
    <w:p w:rsidR="001917A1" w:rsidRDefault="001917A1" w:rsidP="001917A1">
      <w:pPr>
        <w:keepNext/>
        <w:keepLines/>
        <w:autoSpaceDE w:val="0"/>
        <w:autoSpaceDN w:val="0"/>
        <w:adjustRightInd w:val="0"/>
        <w:spacing w:before="60" w:after="6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Experience: </w:t>
      </w:r>
      <w:r w:rsidRPr="00EF143E">
        <w:rPr>
          <w:rFonts w:ascii="Verdana" w:hAnsi="Verdana" w:cs="Verdana"/>
          <w:sz w:val="20"/>
          <w:szCs w:val="20"/>
        </w:rPr>
        <w:t>Deloitte Consulting, Bangalore</w:t>
      </w:r>
    </w:p>
    <w:p w:rsidR="005235E7" w:rsidRDefault="005235E7" w:rsidP="001917A1">
      <w:pPr>
        <w:pStyle w:val="ResExpSummary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Project: 1</w:t>
      </w:r>
    </w:p>
    <w:p w:rsidR="001917A1" w:rsidRPr="004D7843" w:rsidRDefault="001917A1" w:rsidP="001917A1">
      <w:pPr>
        <w:pStyle w:val="ResExpSummary"/>
        <w:rPr>
          <w:rFonts w:ascii="Calibri" w:hAnsi="Calibri" w:cs="Calibri"/>
          <w:b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 xml:space="preserve">Industry:  </w:t>
      </w:r>
      <w:r w:rsidRPr="006E483C">
        <w:rPr>
          <w:rFonts w:ascii="Verdana" w:hAnsi="Verdana"/>
          <w:bCs/>
        </w:rPr>
        <w:t>HealthCare</w:t>
      </w:r>
    </w:p>
    <w:p w:rsidR="001917A1" w:rsidRPr="004D7843" w:rsidRDefault="001917A1" w:rsidP="001917A1">
      <w:pPr>
        <w:pStyle w:val="ResExpSummary"/>
        <w:rPr>
          <w:rFonts w:ascii="Calibri" w:eastAsia="Trebuchet MS" w:hAnsi="Calibri" w:cs="Calibri"/>
          <w:b/>
          <w:bCs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>Project:</w:t>
      </w:r>
      <w:r w:rsidRPr="004D7843">
        <w:rPr>
          <w:rFonts w:ascii="Calibri" w:eastAsia="Trebuchet MS" w:hAnsi="Calibri" w:cs="Calibri"/>
          <w:b/>
          <w:bCs/>
          <w:sz w:val="24"/>
          <w:szCs w:val="24"/>
        </w:rPr>
        <w:t xml:space="preserve"> </w:t>
      </w:r>
      <w:proofErr w:type="spellStart"/>
      <w:r w:rsidRPr="00545FE3">
        <w:rPr>
          <w:rFonts w:ascii="Calibri" w:eastAsia="Trebuchet MS" w:hAnsi="Calibri" w:cs="Calibri"/>
          <w:sz w:val="24"/>
          <w:szCs w:val="24"/>
        </w:rPr>
        <w:t>GeoSAD</w:t>
      </w:r>
      <w:proofErr w:type="spellEnd"/>
    </w:p>
    <w:p w:rsidR="001917A1" w:rsidRPr="004D7843" w:rsidRDefault="001917A1" w:rsidP="001917A1">
      <w:pPr>
        <w:pStyle w:val="ResExpSummary"/>
        <w:rPr>
          <w:rFonts w:ascii="Calibri" w:hAnsi="Calibri" w:cs="Calibri"/>
          <w:b/>
          <w:sz w:val="24"/>
          <w:szCs w:val="24"/>
        </w:rPr>
      </w:pPr>
      <w:r w:rsidRPr="004D7843">
        <w:rPr>
          <w:rFonts w:ascii="Calibri" w:eastAsia="Trebuchet MS" w:hAnsi="Calibri" w:cs="Calibri"/>
          <w:b/>
          <w:bCs/>
          <w:sz w:val="24"/>
          <w:szCs w:val="24"/>
        </w:rPr>
        <w:t xml:space="preserve">Client: </w:t>
      </w:r>
      <w:r w:rsidR="00C07141">
        <w:rPr>
          <w:rFonts w:ascii="Calibri" w:eastAsia="Trebuchet MS" w:hAnsi="Calibri" w:cs="Calibri"/>
          <w:sz w:val="24"/>
          <w:szCs w:val="24"/>
        </w:rPr>
        <w:t xml:space="preserve">Healthcare &amp; </w:t>
      </w:r>
      <w:proofErr w:type="spellStart"/>
      <w:r w:rsidR="00C07141">
        <w:rPr>
          <w:rFonts w:ascii="Calibri" w:eastAsia="Trebuchet MS" w:hAnsi="Calibri" w:cs="Calibri"/>
          <w:sz w:val="24"/>
          <w:szCs w:val="24"/>
        </w:rPr>
        <w:t>Pharma</w:t>
      </w:r>
      <w:proofErr w:type="spellEnd"/>
      <w:r w:rsidR="00C07141">
        <w:rPr>
          <w:rFonts w:ascii="Calibri" w:eastAsia="Trebuchet MS" w:hAnsi="Calibri" w:cs="Calibri"/>
          <w:sz w:val="24"/>
          <w:szCs w:val="24"/>
        </w:rPr>
        <w:t xml:space="preserve"> Industry</w:t>
      </w:r>
    </w:p>
    <w:p w:rsidR="001917A1" w:rsidRPr="004D7843" w:rsidRDefault="001917A1" w:rsidP="001917A1">
      <w:pPr>
        <w:pStyle w:val="ResExpSummary"/>
        <w:rPr>
          <w:rFonts w:ascii="Calibri" w:hAnsi="Calibri" w:cs="Calibri"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>Role: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45FE3">
        <w:rPr>
          <w:rFonts w:ascii="Calibri" w:hAnsi="Calibri" w:cs="Calibri"/>
          <w:bCs/>
          <w:sz w:val="24"/>
          <w:szCs w:val="24"/>
        </w:rPr>
        <w:t>Data Engineer</w:t>
      </w:r>
    </w:p>
    <w:p w:rsidR="001917A1" w:rsidRPr="00F05398" w:rsidRDefault="001917A1" w:rsidP="001917A1">
      <w:pPr>
        <w:pStyle w:val="ResExpSummary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05398">
        <w:rPr>
          <w:rFonts w:ascii="Calibri" w:hAnsi="Calibri"/>
          <w:sz w:val="24"/>
          <w:szCs w:val="24"/>
        </w:rPr>
        <w:t>Store data in the Data Lake built on AWS S3 storage and generate the schema by using AWS Glue and interact S3 data using AWS Athena</w:t>
      </w:r>
    </w:p>
    <w:p w:rsidR="001917A1" w:rsidRPr="00F05398" w:rsidRDefault="001917A1" w:rsidP="001917A1">
      <w:pPr>
        <w:pStyle w:val="ResExpSummary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05398">
        <w:rPr>
          <w:rFonts w:ascii="Calibri" w:hAnsi="Calibri"/>
          <w:sz w:val="24"/>
          <w:szCs w:val="24"/>
        </w:rPr>
        <w:t xml:space="preserve">Use </w:t>
      </w:r>
      <w:proofErr w:type="spellStart"/>
      <w:r>
        <w:rPr>
          <w:rFonts w:ascii="Calibri" w:hAnsi="Calibri"/>
          <w:sz w:val="24"/>
          <w:szCs w:val="24"/>
        </w:rPr>
        <w:t>Py</w:t>
      </w:r>
      <w:r w:rsidRPr="00F05398">
        <w:rPr>
          <w:rFonts w:ascii="Calibri" w:hAnsi="Calibri"/>
          <w:sz w:val="24"/>
          <w:szCs w:val="24"/>
        </w:rPr>
        <w:t>Spark</w:t>
      </w:r>
      <w:proofErr w:type="spellEnd"/>
      <w:r w:rsidRPr="00F05398">
        <w:rPr>
          <w:rFonts w:ascii="Calibri" w:hAnsi="Calibri"/>
          <w:sz w:val="24"/>
          <w:szCs w:val="24"/>
        </w:rPr>
        <w:t xml:space="preserve"> to transform data in the different layers of Data Lake</w:t>
      </w:r>
    </w:p>
    <w:p w:rsidR="001917A1" w:rsidRPr="00DF38C7" w:rsidRDefault="001917A1" w:rsidP="001917A1">
      <w:pPr>
        <w:pStyle w:val="ResExpSummary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 w:rsidRPr="00DF38C7">
        <w:rPr>
          <w:rFonts w:ascii="Calibri" w:hAnsi="Calibri" w:cs="Calibri"/>
          <w:sz w:val="24"/>
          <w:szCs w:val="24"/>
        </w:rPr>
        <w:lastRenderedPageBreak/>
        <w:t>I worked in development like AWS Database Migration Services to migrate the data from different client systems to Aurora</w:t>
      </w:r>
      <w:r w:rsidRPr="00DF38C7">
        <w:rPr>
          <w:rFonts w:ascii="Calibri" w:hAnsi="Calibri" w:cs="Calibri"/>
          <w:color w:val="181717"/>
          <w:sz w:val="24"/>
          <w:szCs w:val="24"/>
        </w:rPr>
        <w:t xml:space="preserve"> </w:t>
      </w:r>
    </w:p>
    <w:p w:rsidR="001917A1" w:rsidRDefault="001917A1" w:rsidP="001917A1">
      <w:pPr>
        <w:pStyle w:val="ResExpSummary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DF38C7">
        <w:rPr>
          <w:rFonts w:ascii="Calibri" w:hAnsi="Calibri" w:cs="Calibri"/>
          <w:color w:val="181717"/>
          <w:sz w:val="24"/>
          <w:szCs w:val="24"/>
        </w:rPr>
        <w:t xml:space="preserve"> </w:t>
      </w:r>
      <w:r w:rsidRPr="00545FE3">
        <w:rPr>
          <w:rFonts w:ascii="Verdana" w:hAnsi="Verdana"/>
        </w:rPr>
        <w:t xml:space="preserve">I have also worked on building of Data Pipelines from different client source systems to AWS Data Lake by using AWS Glue, Lambda, Python, </w:t>
      </w:r>
      <w:proofErr w:type="spellStart"/>
      <w:r w:rsidRPr="00545FE3">
        <w:rPr>
          <w:rFonts w:ascii="Verdana" w:hAnsi="Verdana"/>
        </w:rPr>
        <w:t>PySpark</w:t>
      </w:r>
      <w:proofErr w:type="spellEnd"/>
      <w:r w:rsidRPr="00545FE3">
        <w:rPr>
          <w:rFonts w:ascii="Verdana" w:hAnsi="Verdana"/>
        </w:rPr>
        <w:t xml:space="preserve"> and build automation framework by using </w:t>
      </w:r>
      <w:proofErr w:type="spellStart"/>
      <w:r w:rsidRPr="00545FE3">
        <w:rPr>
          <w:rFonts w:ascii="Verdana" w:hAnsi="Verdana"/>
        </w:rPr>
        <w:t>AirFlow</w:t>
      </w:r>
      <w:proofErr w:type="spellEnd"/>
      <w:r w:rsidRPr="00545FE3">
        <w:rPr>
          <w:rFonts w:ascii="Calibri" w:hAnsi="Calibri" w:cs="Calibri"/>
          <w:b/>
          <w:sz w:val="24"/>
          <w:szCs w:val="24"/>
        </w:rPr>
        <w:t xml:space="preserve"> </w:t>
      </w:r>
    </w:p>
    <w:p w:rsidR="005235E7" w:rsidRPr="00545FE3" w:rsidRDefault="005235E7" w:rsidP="005235E7">
      <w:pPr>
        <w:pStyle w:val="ResExpSummary"/>
        <w:ind w:left="1080"/>
        <w:rPr>
          <w:rFonts w:ascii="Calibri" w:hAnsi="Calibri" w:cs="Calibri"/>
          <w:b/>
          <w:sz w:val="24"/>
          <w:szCs w:val="24"/>
        </w:rPr>
      </w:pPr>
    </w:p>
    <w:p w:rsidR="001917A1" w:rsidRDefault="001917A1" w:rsidP="001917A1">
      <w:pPr>
        <w:pStyle w:val="ResExpSummary"/>
        <w:rPr>
          <w:rFonts w:ascii="Calibri" w:hAnsi="Calibri" w:cs="Calibri"/>
          <w:bCs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>Technical Environment</w:t>
      </w:r>
      <w:r w:rsidRPr="004D7843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  <w:shd w:val="clear" w:color="auto" w:fill="FFFFFF"/>
        </w:rPr>
        <w:t>AWS Lambda, Aurora, DMS,</w:t>
      </w:r>
      <w:r w:rsidRPr="004D7843">
        <w:rPr>
          <w:rFonts w:ascii="Calibri" w:hAnsi="Calibri" w:cs="Calibri"/>
          <w:sz w:val="24"/>
          <w:szCs w:val="24"/>
          <w:shd w:val="clear" w:color="auto" w:fill="FFFFFF"/>
        </w:rPr>
        <w:t xml:space="preserve"> AWS S3, AWS Glue,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PySpark</w:t>
      </w:r>
      <w:proofErr w:type="spellEnd"/>
      <w:r w:rsidRPr="004D7843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AWS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CloudFormation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template</w:t>
      </w:r>
      <w:r w:rsidRPr="004D7843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proofErr w:type="spellStart"/>
      <w:r w:rsidRPr="004D7843">
        <w:rPr>
          <w:rFonts w:ascii="Calibri" w:hAnsi="Calibri" w:cs="Calibri"/>
          <w:sz w:val="24"/>
          <w:szCs w:val="24"/>
          <w:shd w:val="clear" w:color="auto" w:fill="FFFFFF"/>
        </w:rPr>
        <w:t>AirFlow</w:t>
      </w:r>
      <w:proofErr w:type="spellEnd"/>
      <w:r w:rsidRPr="004D7843">
        <w:rPr>
          <w:rFonts w:ascii="Calibri" w:hAnsi="Calibri" w:cs="Calibri"/>
          <w:sz w:val="24"/>
          <w:szCs w:val="24"/>
          <w:shd w:val="clear" w:color="auto" w:fill="FFFFFF"/>
        </w:rPr>
        <w:t xml:space="preserve"> and </w:t>
      </w:r>
      <w:r>
        <w:rPr>
          <w:rFonts w:ascii="Calibri" w:hAnsi="Calibri" w:cs="Calibri"/>
          <w:sz w:val="24"/>
          <w:szCs w:val="24"/>
          <w:shd w:val="clear" w:color="auto" w:fill="FFFFFF"/>
        </w:rPr>
        <w:t>Python</w:t>
      </w:r>
      <w:r w:rsidRPr="004D7843">
        <w:rPr>
          <w:rFonts w:ascii="Calibri" w:hAnsi="Calibri" w:cs="Calibri"/>
          <w:bCs/>
          <w:sz w:val="24"/>
          <w:szCs w:val="24"/>
        </w:rPr>
        <w:t xml:space="preserve"> </w:t>
      </w:r>
    </w:p>
    <w:p w:rsidR="005235E7" w:rsidRDefault="005235E7" w:rsidP="001917A1">
      <w:pPr>
        <w:pStyle w:val="ResExpSummary"/>
        <w:rPr>
          <w:rFonts w:ascii="Calibri" w:hAnsi="Calibri" w:cs="Calibri"/>
          <w:bCs/>
          <w:sz w:val="24"/>
          <w:szCs w:val="24"/>
        </w:rPr>
      </w:pPr>
    </w:p>
    <w:p w:rsidR="005235E7" w:rsidRDefault="005235E7" w:rsidP="005235E7">
      <w:pPr>
        <w:pStyle w:val="ResExpSummary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Project: 2</w:t>
      </w:r>
    </w:p>
    <w:p w:rsidR="001917A1" w:rsidRPr="004D7843" w:rsidRDefault="001917A1" w:rsidP="001917A1">
      <w:pPr>
        <w:pStyle w:val="ResExpSummary"/>
        <w:rPr>
          <w:rFonts w:ascii="Calibri" w:hAnsi="Calibri" w:cs="Calibri"/>
          <w:b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 xml:space="preserve">Industry:  </w:t>
      </w:r>
      <w:r w:rsidRPr="006E483C">
        <w:rPr>
          <w:rFonts w:ascii="Verdana" w:hAnsi="Verdana"/>
          <w:bCs/>
        </w:rPr>
        <w:t>HealthCare</w:t>
      </w:r>
    </w:p>
    <w:p w:rsidR="001917A1" w:rsidRPr="004D7843" w:rsidRDefault="001917A1" w:rsidP="001917A1">
      <w:pPr>
        <w:pStyle w:val="ResExpSummary"/>
        <w:rPr>
          <w:rFonts w:ascii="Calibri" w:eastAsia="Trebuchet MS" w:hAnsi="Calibri" w:cs="Calibri"/>
          <w:b/>
          <w:bCs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>Project:</w:t>
      </w:r>
      <w:r w:rsidRPr="004D7843">
        <w:rPr>
          <w:rFonts w:ascii="Calibri" w:eastAsia="Trebuchet MS" w:hAnsi="Calibri" w:cs="Calibri"/>
          <w:b/>
          <w:bCs/>
          <w:sz w:val="24"/>
          <w:szCs w:val="24"/>
        </w:rPr>
        <w:t xml:space="preserve"> </w:t>
      </w:r>
      <w:r>
        <w:rPr>
          <w:rFonts w:ascii="Verdana" w:hAnsi="Verdana"/>
        </w:rPr>
        <w:t>Covid-19</w:t>
      </w:r>
    </w:p>
    <w:p w:rsidR="00C07141" w:rsidRDefault="00C07141" w:rsidP="001917A1">
      <w:pPr>
        <w:pStyle w:val="ResExpSummary"/>
        <w:rPr>
          <w:rFonts w:ascii="Calibri" w:hAnsi="Calibri" w:cs="Calibri"/>
          <w:b/>
          <w:sz w:val="24"/>
          <w:szCs w:val="24"/>
        </w:rPr>
      </w:pPr>
      <w:r w:rsidRPr="004D7843">
        <w:rPr>
          <w:rFonts w:ascii="Calibri" w:eastAsia="Trebuchet MS" w:hAnsi="Calibri" w:cs="Calibri"/>
          <w:b/>
          <w:bCs/>
          <w:sz w:val="24"/>
          <w:szCs w:val="24"/>
        </w:rPr>
        <w:t xml:space="preserve">Client: </w:t>
      </w:r>
      <w:r>
        <w:rPr>
          <w:rFonts w:ascii="Calibri" w:eastAsia="Trebuchet MS" w:hAnsi="Calibri" w:cs="Calibri"/>
          <w:sz w:val="24"/>
          <w:szCs w:val="24"/>
        </w:rPr>
        <w:t xml:space="preserve">Healthcare &amp; </w:t>
      </w:r>
      <w:proofErr w:type="spellStart"/>
      <w:r>
        <w:rPr>
          <w:rFonts w:ascii="Calibri" w:eastAsia="Trebuchet MS" w:hAnsi="Calibri" w:cs="Calibri"/>
          <w:sz w:val="24"/>
          <w:szCs w:val="24"/>
        </w:rPr>
        <w:t>Pharma</w:t>
      </w:r>
      <w:proofErr w:type="spellEnd"/>
      <w:r>
        <w:rPr>
          <w:rFonts w:ascii="Calibri" w:eastAsia="Trebuchet MS" w:hAnsi="Calibri" w:cs="Calibri"/>
          <w:sz w:val="24"/>
          <w:szCs w:val="24"/>
        </w:rPr>
        <w:t xml:space="preserve"> Industry</w:t>
      </w:r>
      <w:r w:rsidRPr="004D7843">
        <w:rPr>
          <w:rFonts w:ascii="Calibri" w:hAnsi="Calibri" w:cs="Calibri"/>
          <w:b/>
          <w:sz w:val="24"/>
          <w:szCs w:val="24"/>
        </w:rPr>
        <w:t xml:space="preserve"> </w:t>
      </w:r>
    </w:p>
    <w:p w:rsidR="001917A1" w:rsidRPr="004D7843" w:rsidRDefault="001917A1" w:rsidP="001917A1">
      <w:pPr>
        <w:pStyle w:val="ResExpSummary"/>
        <w:rPr>
          <w:rFonts w:ascii="Calibri" w:hAnsi="Calibri" w:cs="Calibri"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>Role: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45FE3">
        <w:rPr>
          <w:rFonts w:ascii="Calibri" w:hAnsi="Calibri" w:cs="Calibri"/>
          <w:bCs/>
          <w:sz w:val="24"/>
          <w:szCs w:val="24"/>
        </w:rPr>
        <w:t>Data Engineer</w:t>
      </w:r>
    </w:p>
    <w:p w:rsidR="001917A1" w:rsidRPr="00F05398" w:rsidRDefault="001917A1" w:rsidP="001917A1">
      <w:pPr>
        <w:pStyle w:val="ResExpSummary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Extracting data from different covid-19 data sources to </w:t>
      </w:r>
      <w:r w:rsidR="00090ACF">
        <w:rPr>
          <w:rFonts w:ascii="Calibri" w:hAnsi="Calibri"/>
          <w:sz w:val="24"/>
          <w:szCs w:val="24"/>
        </w:rPr>
        <w:t>AWS</w:t>
      </w:r>
      <w:r>
        <w:rPr>
          <w:rFonts w:ascii="Calibri" w:hAnsi="Calibri"/>
          <w:sz w:val="24"/>
          <w:szCs w:val="24"/>
        </w:rPr>
        <w:t xml:space="preserve"> Data Lake Storage</w:t>
      </w:r>
    </w:p>
    <w:p w:rsidR="001917A1" w:rsidRPr="00F05398" w:rsidRDefault="001917A1" w:rsidP="001917A1">
      <w:pPr>
        <w:pStyle w:val="ResExpSummary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Worked on different transformation logics by using </w:t>
      </w:r>
      <w:proofErr w:type="spellStart"/>
      <w:r w:rsidR="00090ACF">
        <w:rPr>
          <w:rFonts w:ascii="Calibri" w:hAnsi="Calibri"/>
          <w:sz w:val="24"/>
          <w:szCs w:val="24"/>
        </w:rPr>
        <w:t>PySpark</w:t>
      </w:r>
      <w:proofErr w:type="spellEnd"/>
      <w:r w:rsidR="00090ACF">
        <w:rPr>
          <w:rFonts w:ascii="Calibri" w:hAnsi="Calibri"/>
          <w:sz w:val="24"/>
          <w:szCs w:val="24"/>
        </w:rPr>
        <w:t xml:space="preserve"> tech stack</w:t>
      </w:r>
    </w:p>
    <w:p w:rsidR="001917A1" w:rsidRDefault="001917A1" w:rsidP="001917A1">
      <w:pPr>
        <w:pStyle w:val="ResExpSummary"/>
        <w:rPr>
          <w:rFonts w:ascii="Calibri" w:hAnsi="Calibri" w:cs="Calibri"/>
          <w:bCs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>Technical Environment</w:t>
      </w:r>
      <w:r w:rsidRPr="004D7843">
        <w:rPr>
          <w:rFonts w:ascii="Calibri" w:hAnsi="Calibri" w:cs="Calibri"/>
          <w:sz w:val="24"/>
          <w:szCs w:val="24"/>
        </w:rPr>
        <w:t xml:space="preserve">: </w:t>
      </w:r>
      <w:r w:rsidR="00090ACF">
        <w:rPr>
          <w:rFonts w:ascii="Calibri" w:hAnsi="Calibri" w:cs="Calibri"/>
          <w:sz w:val="24"/>
          <w:szCs w:val="24"/>
          <w:shd w:val="clear" w:color="auto" w:fill="FFFFFF"/>
        </w:rPr>
        <w:t>AWS Glue, Aurora,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PySpark</w:t>
      </w:r>
      <w:proofErr w:type="spellEnd"/>
      <w:r w:rsidR="007E44CA">
        <w:rPr>
          <w:rFonts w:ascii="Calibri" w:hAnsi="Calibri" w:cs="Calibri"/>
          <w:sz w:val="24"/>
          <w:szCs w:val="24"/>
          <w:shd w:val="clear" w:color="auto" w:fill="FFFFFF"/>
        </w:rPr>
        <w:t>, Airflow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and </w:t>
      </w:r>
      <w:r w:rsidR="00090ACF">
        <w:rPr>
          <w:rFonts w:ascii="Calibri" w:hAnsi="Calibri" w:cs="Calibri"/>
          <w:sz w:val="24"/>
          <w:szCs w:val="24"/>
          <w:shd w:val="clear" w:color="auto" w:fill="FFFFFF"/>
        </w:rPr>
        <w:t>Python</w:t>
      </w:r>
    </w:p>
    <w:p w:rsidR="001917A1" w:rsidRDefault="001917A1" w:rsidP="001917A1">
      <w:pPr>
        <w:pStyle w:val="ResExpSummary"/>
        <w:rPr>
          <w:rFonts w:ascii="Calibri" w:hAnsi="Calibri" w:cs="Calibri"/>
          <w:bCs/>
          <w:sz w:val="24"/>
          <w:szCs w:val="24"/>
        </w:rPr>
      </w:pPr>
    </w:p>
    <w:p w:rsidR="005235E7" w:rsidRDefault="005235E7" w:rsidP="001917A1">
      <w:pPr>
        <w:pStyle w:val="ResExpSummary"/>
        <w:rPr>
          <w:rFonts w:ascii="Calibri" w:hAnsi="Calibri" w:cs="Calibri"/>
          <w:bCs/>
          <w:sz w:val="24"/>
          <w:szCs w:val="24"/>
        </w:rPr>
      </w:pPr>
    </w:p>
    <w:p w:rsidR="005235E7" w:rsidRDefault="005235E7" w:rsidP="005235E7">
      <w:pPr>
        <w:pStyle w:val="ResExpSummary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Project: 3</w:t>
      </w:r>
    </w:p>
    <w:p w:rsidR="001917A1" w:rsidRPr="004D7843" w:rsidRDefault="001917A1" w:rsidP="001917A1">
      <w:pPr>
        <w:pStyle w:val="ResExpSummary"/>
        <w:rPr>
          <w:rFonts w:ascii="Calibri" w:hAnsi="Calibri" w:cs="Calibri"/>
          <w:b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 xml:space="preserve">Industry:  </w:t>
      </w:r>
      <w:r w:rsidRPr="006E483C">
        <w:rPr>
          <w:rFonts w:ascii="Verdana" w:hAnsi="Verdana"/>
          <w:bCs/>
        </w:rPr>
        <w:t>HealthCare</w:t>
      </w:r>
    </w:p>
    <w:p w:rsidR="001917A1" w:rsidRPr="004D7843" w:rsidRDefault="001917A1" w:rsidP="001917A1">
      <w:pPr>
        <w:pStyle w:val="ResExpSummary"/>
        <w:rPr>
          <w:rFonts w:ascii="Calibri" w:eastAsia="Trebuchet MS" w:hAnsi="Calibri" w:cs="Calibri"/>
          <w:b/>
          <w:bCs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>Project:</w:t>
      </w:r>
      <w:r w:rsidRPr="004D7843">
        <w:rPr>
          <w:rFonts w:ascii="Calibri" w:eastAsia="Trebuchet MS" w:hAnsi="Calibri" w:cs="Calibri"/>
          <w:b/>
          <w:bCs/>
          <w:sz w:val="24"/>
          <w:szCs w:val="24"/>
        </w:rPr>
        <w:t xml:space="preserve"> </w:t>
      </w:r>
      <w:r>
        <w:rPr>
          <w:rFonts w:ascii="Verdana" w:hAnsi="Verdana"/>
        </w:rPr>
        <w:t>Legal Exchange and Physician Research, WPS</w:t>
      </w:r>
    </w:p>
    <w:p w:rsidR="00C07141" w:rsidRDefault="00C07141" w:rsidP="001917A1">
      <w:pPr>
        <w:pStyle w:val="ResExpSummary"/>
        <w:rPr>
          <w:rFonts w:ascii="Calibri" w:hAnsi="Calibri" w:cs="Calibri"/>
          <w:b/>
          <w:sz w:val="24"/>
          <w:szCs w:val="24"/>
        </w:rPr>
      </w:pPr>
      <w:r w:rsidRPr="004D7843">
        <w:rPr>
          <w:rFonts w:ascii="Calibri" w:eastAsia="Trebuchet MS" w:hAnsi="Calibri" w:cs="Calibri"/>
          <w:b/>
          <w:bCs/>
          <w:sz w:val="24"/>
          <w:szCs w:val="24"/>
        </w:rPr>
        <w:t xml:space="preserve">Client: </w:t>
      </w:r>
      <w:r>
        <w:rPr>
          <w:rFonts w:ascii="Calibri" w:eastAsia="Trebuchet MS" w:hAnsi="Calibri" w:cs="Calibri"/>
          <w:sz w:val="24"/>
          <w:szCs w:val="24"/>
        </w:rPr>
        <w:t xml:space="preserve">Healthcare &amp; </w:t>
      </w:r>
      <w:proofErr w:type="spellStart"/>
      <w:r>
        <w:rPr>
          <w:rFonts w:ascii="Calibri" w:eastAsia="Trebuchet MS" w:hAnsi="Calibri" w:cs="Calibri"/>
          <w:sz w:val="24"/>
          <w:szCs w:val="24"/>
        </w:rPr>
        <w:t>Pharma</w:t>
      </w:r>
      <w:proofErr w:type="spellEnd"/>
      <w:r>
        <w:rPr>
          <w:rFonts w:ascii="Calibri" w:eastAsia="Trebuchet MS" w:hAnsi="Calibri" w:cs="Calibri"/>
          <w:sz w:val="24"/>
          <w:szCs w:val="24"/>
        </w:rPr>
        <w:t xml:space="preserve"> Industry</w:t>
      </w:r>
      <w:r w:rsidRPr="004D7843">
        <w:rPr>
          <w:rFonts w:ascii="Calibri" w:hAnsi="Calibri" w:cs="Calibri"/>
          <w:b/>
          <w:sz w:val="24"/>
          <w:szCs w:val="24"/>
        </w:rPr>
        <w:t xml:space="preserve"> </w:t>
      </w:r>
    </w:p>
    <w:p w:rsidR="001917A1" w:rsidRPr="004D7843" w:rsidRDefault="001917A1" w:rsidP="001917A1">
      <w:pPr>
        <w:pStyle w:val="ResExpSummary"/>
        <w:rPr>
          <w:rFonts w:ascii="Calibri" w:hAnsi="Calibri" w:cs="Calibri"/>
          <w:sz w:val="24"/>
          <w:szCs w:val="24"/>
        </w:rPr>
      </w:pPr>
      <w:r w:rsidRPr="004D7843">
        <w:rPr>
          <w:rFonts w:ascii="Calibri" w:hAnsi="Calibri" w:cs="Calibri"/>
          <w:b/>
          <w:sz w:val="24"/>
          <w:szCs w:val="24"/>
        </w:rPr>
        <w:t>Role: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45FE3">
        <w:rPr>
          <w:rFonts w:ascii="Calibri" w:hAnsi="Calibri" w:cs="Calibri"/>
          <w:bCs/>
          <w:sz w:val="24"/>
          <w:szCs w:val="24"/>
        </w:rPr>
        <w:t>Data Engineer</w:t>
      </w:r>
    </w:p>
    <w:p w:rsidR="001917A1" w:rsidRPr="00F05398" w:rsidRDefault="001917A1" w:rsidP="001917A1">
      <w:pPr>
        <w:pStyle w:val="ResExpSummary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have worked as a tester by testing different modules of ETL and data transformation logics</w:t>
      </w:r>
    </w:p>
    <w:p w:rsidR="001917A1" w:rsidRPr="00F05398" w:rsidRDefault="001917A1" w:rsidP="001917A1">
      <w:pPr>
        <w:pStyle w:val="ResExpSummary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Uploading the test scripts into JIRA and executing them</w:t>
      </w:r>
    </w:p>
    <w:p w:rsidR="001917A1" w:rsidRPr="00545FE3" w:rsidRDefault="001917A1" w:rsidP="001917A1">
      <w:pPr>
        <w:pStyle w:val="ResExpSummary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usually present the demo on JIRA and different test scripts to different stack holders on different functionality</w:t>
      </w:r>
    </w:p>
    <w:p w:rsidR="001917A1" w:rsidRDefault="001917A1" w:rsidP="001917A1">
      <w:pPr>
        <w:pStyle w:val="ResExpSummary"/>
        <w:rPr>
          <w:rFonts w:ascii="Calibri" w:hAnsi="Calibri" w:cs="Calibri"/>
          <w:sz w:val="24"/>
          <w:szCs w:val="24"/>
          <w:shd w:val="clear" w:color="auto" w:fill="FFFFFF"/>
        </w:rPr>
      </w:pPr>
      <w:r w:rsidRPr="004D7843">
        <w:rPr>
          <w:rFonts w:ascii="Calibri" w:hAnsi="Calibri" w:cs="Calibri"/>
          <w:b/>
          <w:sz w:val="24"/>
          <w:szCs w:val="24"/>
        </w:rPr>
        <w:t>Technical Environment</w:t>
      </w:r>
      <w:r w:rsidRPr="004D7843">
        <w:rPr>
          <w:rFonts w:ascii="Calibri" w:hAnsi="Calibri" w:cs="Calibri"/>
          <w:sz w:val="24"/>
          <w:szCs w:val="24"/>
        </w:rPr>
        <w:t xml:space="preserve">: </w:t>
      </w:r>
      <w:r w:rsidRPr="004D7843">
        <w:rPr>
          <w:rFonts w:ascii="Calibri" w:hAnsi="Calibri" w:cs="Calibri"/>
          <w:sz w:val="24"/>
          <w:szCs w:val="24"/>
          <w:shd w:val="clear" w:color="auto" w:fill="FFFFFF"/>
        </w:rPr>
        <w:t>AWS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  <w:shd w:val="clear" w:color="auto" w:fill="FFFFFF"/>
        </w:rPr>
        <w:t>Stacks(</w:t>
      </w:r>
      <w:proofErr w:type="gramEnd"/>
      <w:r w:rsidRPr="004D7843">
        <w:rPr>
          <w:rFonts w:ascii="Calibri" w:hAnsi="Calibri" w:cs="Calibri"/>
          <w:sz w:val="24"/>
          <w:szCs w:val="24"/>
          <w:shd w:val="clear" w:color="auto" w:fill="FFFFFF"/>
        </w:rPr>
        <w:t xml:space="preserve"> Glue, </w:t>
      </w:r>
      <w:r>
        <w:rPr>
          <w:rFonts w:ascii="Calibri" w:hAnsi="Calibri" w:cs="Calibri"/>
          <w:sz w:val="24"/>
          <w:szCs w:val="24"/>
          <w:shd w:val="clear" w:color="auto" w:fill="FFFFFF"/>
        </w:rPr>
        <w:t>S3</w:t>
      </w:r>
      <w:r w:rsidRPr="004D7843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AWS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CloudFormation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template) ,</w:t>
      </w:r>
      <w:r w:rsidRPr="004D7843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4D7843">
        <w:rPr>
          <w:rFonts w:ascii="Calibri" w:hAnsi="Calibri" w:cs="Calibri"/>
          <w:sz w:val="24"/>
          <w:szCs w:val="24"/>
          <w:shd w:val="clear" w:color="auto" w:fill="FFFFFF"/>
        </w:rPr>
        <w:t>AirFlow</w:t>
      </w:r>
      <w:proofErr w:type="spellEnd"/>
      <w:r w:rsidRPr="004D7843">
        <w:rPr>
          <w:rFonts w:ascii="Calibri" w:hAnsi="Calibri" w:cs="Calibri"/>
          <w:sz w:val="24"/>
          <w:szCs w:val="24"/>
          <w:shd w:val="clear" w:color="auto" w:fill="FFFFFF"/>
        </w:rPr>
        <w:t xml:space="preserve"> and </w:t>
      </w:r>
      <w:r>
        <w:rPr>
          <w:rFonts w:ascii="Calibri" w:hAnsi="Calibri" w:cs="Calibri"/>
          <w:sz w:val="24"/>
          <w:szCs w:val="24"/>
          <w:shd w:val="clear" w:color="auto" w:fill="FFFFFF"/>
        </w:rPr>
        <w:t>JIRA</w:t>
      </w:r>
    </w:p>
    <w:p w:rsidR="001917A1" w:rsidRDefault="001917A1" w:rsidP="001917A1">
      <w:pPr>
        <w:pStyle w:val="ResExpSummary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5235E7" w:rsidRDefault="005235E7" w:rsidP="001917A1">
      <w:pPr>
        <w:pStyle w:val="ResExpSummary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1917A1" w:rsidRPr="006D64A3" w:rsidRDefault="001917A1" w:rsidP="001917A1">
      <w:pPr>
        <w:pStyle w:val="ResExpSummary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6D64A3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Work Experience: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Pr="006D64A3">
        <w:rPr>
          <w:rFonts w:ascii="Calibri" w:hAnsi="Calibri" w:cs="Calibri"/>
          <w:sz w:val="24"/>
          <w:szCs w:val="24"/>
          <w:shd w:val="clear" w:color="auto" w:fill="FFFFFF"/>
        </w:rPr>
        <w:t>Deloitte Consulting, Bangalore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bookmarkStart w:id="2" w:name="_GoBack"/>
      <w:bookmarkEnd w:id="2"/>
      <w:r w:rsidR="003E3D8E">
        <w:rPr>
          <w:rFonts w:ascii="Calibri" w:hAnsi="Calibri" w:cs="Calibri"/>
          <w:sz w:val="24"/>
          <w:szCs w:val="24"/>
          <w:shd w:val="clear" w:color="auto" w:fill="FFFFFF"/>
        </w:rPr>
        <w:t>since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March-2020 to till date</w:t>
      </w:r>
    </w:p>
    <w:p w:rsidR="001917A1" w:rsidRDefault="001917A1" w:rsidP="001917A1">
      <w:pPr>
        <w:pStyle w:val="ResExpSummary"/>
        <w:rPr>
          <w:rFonts w:ascii="Calibri" w:hAnsi="Calibri" w:cs="Calibri"/>
          <w:sz w:val="24"/>
          <w:szCs w:val="24"/>
          <w:shd w:val="clear" w:color="auto" w:fill="FFFFFF"/>
        </w:rPr>
      </w:pPr>
      <w:r w:rsidRPr="00B1330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Qualification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BTech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from VTU, Bangalore</w:t>
      </w:r>
    </w:p>
    <w:p w:rsidR="001917A1" w:rsidRPr="004D7843" w:rsidRDefault="001917A1" w:rsidP="001917A1">
      <w:pPr>
        <w:pStyle w:val="ResExpSummary"/>
        <w:rPr>
          <w:rFonts w:ascii="Calibri" w:hAnsi="Calibri" w:cs="Calibri"/>
          <w:bCs/>
          <w:sz w:val="24"/>
          <w:szCs w:val="24"/>
        </w:rPr>
      </w:pPr>
      <w:r w:rsidRPr="00B1330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Certification</w:t>
      </w:r>
      <w:r>
        <w:rPr>
          <w:rFonts w:ascii="Calibri" w:hAnsi="Calibri" w:cs="Calibri"/>
          <w:sz w:val="24"/>
          <w:szCs w:val="24"/>
          <w:shd w:val="clear" w:color="auto" w:fill="FFFFFF"/>
        </w:rPr>
        <w:t>:  PCEP- Python Certified Programmer</w:t>
      </w:r>
    </w:p>
    <w:p w:rsidR="001917A1" w:rsidRDefault="001917A1" w:rsidP="001917A1">
      <w:pPr>
        <w:autoSpaceDE w:val="0"/>
        <w:autoSpaceDN w:val="0"/>
        <w:adjustRightInd w:val="0"/>
        <w:spacing w:before="60" w:after="60"/>
        <w:rPr>
          <w:rFonts w:ascii="Verdana" w:hAnsi="Verdana" w:cs="Verdana"/>
          <w:b/>
          <w:bCs/>
          <w:sz w:val="20"/>
          <w:szCs w:val="20"/>
        </w:rPr>
      </w:pPr>
    </w:p>
    <w:p w:rsidR="001917A1" w:rsidRDefault="001917A1"/>
    <w:sectPr w:rsidR="00191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A0FA8"/>
    <w:multiLevelType w:val="hybridMultilevel"/>
    <w:tmpl w:val="4F44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42229"/>
    <w:multiLevelType w:val="hybridMultilevel"/>
    <w:tmpl w:val="91F4D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A1"/>
    <w:rsid w:val="00022049"/>
    <w:rsid w:val="00090ACF"/>
    <w:rsid w:val="001917A1"/>
    <w:rsid w:val="003E3D8E"/>
    <w:rsid w:val="00466272"/>
    <w:rsid w:val="005235E7"/>
    <w:rsid w:val="00556498"/>
    <w:rsid w:val="007E44CA"/>
    <w:rsid w:val="00C07141"/>
    <w:rsid w:val="00E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D2187-E0C3-4A7E-A919-DF1D80CD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HeadingInfoBold">
    <w:name w:val="Res Heading Info Bold"/>
    <w:basedOn w:val="Normal"/>
    <w:next w:val="Normal"/>
    <w:rsid w:val="001917A1"/>
    <w:pPr>
      <w:spacing w:after="0" w:line="240" w:lineRule="auto"/>
      <w:ind w:left="5040"/>
    </w:pPr>
    <w:rPr>
      <w:rFonts w:ascii="Times New Roman" w:eastAsia="Times New Roman" w:hAnsi="Times New Roman" w:cs="Arial"/>
      <w:b/>
      <w:szCs w:val="20"/>
      <w:lang w:val="en-US"/>
    </w:rPr>
  </w:style>
  <w:style w:type="paragraph" w:customStyle="1" w:styleId="StyleResHeadingInfoJustifiedLeft-003">
    <w:name w:val="Style Res Heading Info + Justified Left:  -0.03&quot;"/>
    <w:basedOn w:val="Normal"/>
    <w:rsid w:val="001917A1"/>
    <w:pPr>
      <w:spacing w:after="0" w:line="240" w:lineRule="auto"/>
      <w:ind w:left="-43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sSectionHeader">
    <w:name w:val="Res Section Header"/>
    <w:rsid w:val="001917A1"/>
    <w:pPr>
      <w:keepNext/>
      <w:keepLines/>
      <w:spacing w:before="60" w:after="60" w:line="240" w:lineRule="auto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ResExpSummary">
    <w:name w:val="Res Exp Summary"/>
    <w:rsid w:val="001917A1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2022-09-30T08:31:00Z</dcterms:created>
  <dcterms:modified xsi:type="dcterms:W3CDTF">2022-10-27T04:16:00Z</dcterms:modified>
</cp:coreProperties>
</file>